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83" w:rsidRDefault="00973EC8" w:rsidP="00AB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76E62">
        <w:rPr>
          <w:rStyle w:val="text-cut2"/>
          <w:b/>
          <w:sz w:val="30"/>
          <w:szCs w:val="30"/>
        </w:rPr>
        <w:br/>
      </w:r>
      <w:r w:rsidR="00CD6883" w:rsidRPr="00CD68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Государственный историко-художественный </w:t>
      </w:r>
    </w:p>
    <w:p w:rsidR="00282494" w:rsidRPr="00CD6883" w:rsidRDefault="00CD6883" w:rsidP="00AB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D68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 </w:t>
      </w:r>
      <w:proofErr w:type="gramStart"/>
      <w:r w:rsidRPr="00CD68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литературный</w:t>
      </w:r>
      <w:proofErr w:type="gramEnd"/>
      <w:r w:rsidRPr="00CD68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музей-заповедник Абрамцево</w:t>
      </w:r>
    </w:p>
    <w:p w:rsidR="00CD6883" w:rsidRDefault="00CD6883" w:rsidP="00CD6883">
      <w:pPr>
        <w:pStyle w:val="a6"/>
      </w:pPr>
      <w:r>
        <w:t xml:space="preserve">Музей-заповедник «Абрамцево» расположен в 60 км к северо-востоку от Москвы, недалеко от г. Сергиев Посад, на берегу речки </w:t>
      </w:r>
      <w:proofErr w:type="spellStart"/>
      <w:r>
        <w:t>Вори</w:t>
      </w:r>
      <w:proofErr w:type="spellEnd"/>
      <w:r>
        <w:t>. В середине XVIII в. здесь была устроена усадьба, которая получила известность в следующем столетии благодаря своим владельцам.</w:t>
      </w:r>
    </w:p>
    <w:p w:rsidR="00CD6883" w:rsidRDefault="00CD6883" w:rsidP="00CD6883">
      <w:pPr>
        <w:pStyle w:val="a6"/>
      </w:pPr>
      <w:r>
        <w:t xml:space="preserve">В 1843 г. Абрамцево приобрел писатель С. Т. Аксаков, создавший здесь свои лучшие произведения. При Аксакове усадьбу посещали писатели Н. В. Гоголь </w:t>
      </w:r>
      <w:proofErr w:type="gramStart"/>
      <w:r>
        <w:t>и И</w:t>
      </w:r>
      <w:proofErr w:type="gramEnd"/>
      <w:r>
        <w:t>. С. Тургенев, историк М. П. Погодин, актер М. С. Щепкин, другие знаменитые современники.</w:t>
      </w:r>
    </w:p>
    <w:p w:rsidR="00CD6883" w:rsidRDefault="00CD6883" w:rsidP="00CD6883">
      <w:pPr>
        <w:pStyle w:val="a6"/>
      </w:pPr>
      <w:r>
        <w:t xml:space="preserve">В 1870 г. Абрамцево купил железнодорожный промышленник, художественный и театральный деятель С. И. Мамонтов. При Мамонтове в Абрамцеве гостили В. Д. Поленов, В. М. Васнецов, И. Е. Репин, </w:t>
      </w:r>
      <w:proofErr w:type="gramStart"/>
      <w:r>
        <w:t>И. С.</w:t>
      </w:r>
      <w:proofErr w:type="gramEnd"/>
      <w:r>
        <w:t xml:space="preserve"> Остроухов, В. А. Серов, К. А. Коровин, М. В. Нестеров, М. А. Врубель и другие художники, музыканты, актеры. Творческое содружество этих мастеров вошло в историю искусства как Абрамцевский художественный кружок. Участники кружка создавали произведения архитектуры, изобразительного и декоративно-прикладного искусства, собирали предметы крестьянского быта, </w:t>
      </w:r>
      <w:proofErr w:type="gramStart"/>
      <w:r>
        <w:t>ставили и оформляли</w:t>
      </w:r>
      <w:proofErr w:type="gramEnd"/>
      <w:r>
        <w:t xml:space="preserve"> любительские спектакли. Основанные в Абрамцеве </w:t>
      </w:r>
      <w:proofErr w:type="gramStart"/>
      <w:r>
        <w:t>столярно-резчицкая</w:t>
      </w:r>
      <w:proofErr w:type="gramEnd"/>
      <w:r>
        <w:t xml:space="preserve"> и керамическая мастерские положили начало возрождению и развитию старинных ремесел – резьбы по дереву и производства майолики.</w:t>
      </w:r>
    </w:p>
    <w:p w:rsidR="00CD6883" w:rsidRDefault="00CD6883" w:rsidP="00CD6883">
      <w:pPr>
        <w:pStyle w:val="a6"/>
      </w:pPr>
      <w:r>
        <w:t>В XX столетии в Абрамцеве жили и работали художники И. Э. Грабарь, П. П. </w:t>
      </w:r>
      <w:proofErr w:type="spellStart"/>
      <w:r>
        <w:t>Кончаловский</w:t>
      </w:r>
      <w:proofErr w:type="spellEnd"/>
      <w:r>
        <w:t xml:space="preserve">, </w:t>
      </w:r>
      <w:proofErr w:type="gramStart"/>
      <w:r>
        <w:t>И. И</w:t>
      </w:r>
      <w:proofErr w:type="gramEnd"/>
      <w:r>
        <w:t>. Машков, скульпторы В. И. Мухина, Б. Д. Королев и многие другие представители творческих профессий.</w:t>
      </w:r>
    </w:p>
    <w:p w:rsidR="00CD6883" w:rsidRDefault="00CD6883" w:rsidP="00CD6883">
      <w:pPr>
        <w:pStyle w:val="a6"/>
      </w:pPr>
      <w:r>
        <w:t xml:space="preserve">В наши дни территория Музея-заповедника «Абрамцево» </w:t>
      </w:r>
      <w:proofErr w:type="gramStart"/>
      <w:r>
        <w:t>занимает около 50 гектаров и включает</w:t>
      </w:r>
      <w:proofErr w:type="gramEnd"/>
      <w:r>
        <w:t xml:space="preserve"> памятники архитектуры XVIII и XIX вв., парк и живописные окрестности реки </w:t>
      </w:r>
      <w:proofErr w:type="spellStart"/>
      <w:r>
        <w:t>Вори</w:t>
      </w:r>
      <w:proofErr w:type="spellEnd"/>
      <w:r>
        <w:t xml:space="preserve">. В </w:t>
      </w:r>
      <w:proofErr w:type="gramStart"/>
      <w:r>
        <w:t>собрании</w:t>
      </w:r>
      <w:proofErr w:type="gramEnd"/>
      <w:r>
        <w:t xml:space="preserve"> музея-заповедника хранится более 25 тысяч экспонатов: живопись, графика, скульптура, произведения декоративно-прикладного и народного искусства, а также фотографии и архивы бывших владельцев усадьбы.</w:t>
      </w:r>
    </w:p>
    <w:p w:rsidR="005E6A46" w:rsidRPr="00037AF5" w:rsidRDefault="00EA7E1B" w:rsidP="00037AF5">
      <w:pPr>
        <w:pStyle w:val="a6"/>
      </w:pPr>
      <w:r w:rsidRPr="00037AF5">
        <w:rPr>
          <w:b/>
        </w:rPr>
        <w:t xml:space="preserve">Экскурсионные объекты в усадьбе </w:t>
      </w:r>
      <w:r w:rsidR="005E6A46">
        <w:rPr>
          <w:b/>
        </w:rPr>
        <w:t>Абрамцево</w:t>
      </w:r>
      <w:r w:rsidRPr="00037AF5">
        <w:rPr>
          <w:b/>
        </w:rPr>
        <w:t>:</w:t>
      </w:r>
      <w:r w:rsidR="00282494" w:rsidRPr="00282494">
        <w:t xml:space="preserve"> </w:t>
      </w:r>
      <w:proofErr w:type="gramStart"/>
      <w:r w:rsidR="005E6A46">
        <w:t xml:space="preserve">Усадебный дом (конец XVIII в., перестроен в XIX в.): экспозиции «Семья Аксаковых и ее окружение» и «Мамонтовский художественный кружок», кухня (1870): коллекция произведений народного искусства,  «Скамья Врубеля» (начало XX в.), мастерская (по проекту В. А. Гартмана, 1873), баня-теремок (по проекту И. П. </w:t>
      </w:r>
      <w:proofErr w:type="spellStart"/>
      <w:r w:rsidR="005E6A46">
        <w:t>Ропета</w:t>
      </w:r>
      <w:proofErr w:type="spellEnd"/>
      <w:r w:rsidR="005E6A46">
        <w:t>, 1877–1878): изделия абрамцевской столярной мастерской, «Избушка на курьих ножках» (по проекту В. М. Васнецова, 1883), церковь Спаса</w:t>
      </w:r>
      <w:proofErr w:type="gramEnd"/>
      <w:r w:rsidR="005E6A46">
        <w:t xml:space="preserve"> Нерукотворного (по проекту В. М. Васнецова и В. Д. Поленова, 1881–1882), </w:t>
      </w:r>
      <w:proofErr w:type="spellStart"/>
      <w:r w:rsidR="005E6A46">
        <w:t>Поленовская</w:t>
      </w:r>
      <w:proofErr w:type="spellEnd"/>
      <w:r w:rsidR="005E6A46">
        <w:t xml:space="preserve"> дача (1882): выставки, экспозиция «Русские художники XX века в Абрамцеве»: коллекция произведений XX в.</w:t>
      </w:r>
      <w:r w:rsidR="005E6A46">
        <w:br/>
        <w:t>Парк (верхний (</w:t>
      </w:r>
      <w:proofErr w:type="spellStart"/>
      <w:r w:rsidR="005E6A46">
        <w:t>Поленовский</w:t>
      </w:r>
      <w:proofErr w:type="spellEnd"/>
      <w:r w:rsidR="005E6A46">
        <w:t xml:space="preserve">) пруд, нижний пруд, река </w:t>
      </w:r>
      <w:proofErr w:type="spellStart"/>
      <w:r w:rsidR="005E6A46">
        <w:t>Воря</w:t>
      </w:r>
      <w:proofErr w:type="spellEnd"/>
      <w:r w:rsidR="005E6A46">
        <w:t>)</w:t>
      </w:r>
      <w:proofErr w:type="gramStart"/>
      <w:r w:rsidR="005E6A46">
        <w:t xml:space="preserve"> .</w:t>
      </w:r>
      <w:proofErr w:type="gramEnd"/>
      <w:r w:rsidR="005E6A46">
        <w:br/>
      </w:r>
    </w:p>
    <w:p w:rsidR="003923BF" w:rsidRPr="00BF706B" w:rsidRDefault="004F2B69" w:rsidP="00B41B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B41BBA" w:rsidRPr="00B41BBA" w:rsidRDefault="00630077" w:rsidP="00B41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5E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до 9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B41BBA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20F34" w:rsidRDefault="006104ED" w:rsidP="0035059E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Экскурсионная программа:</w:t>
      </w:r>
    </w:p>
    <w:p w:rsidR="0035059E" w:rsidRDefault="0035059E" w:rsidP="0035059E">
      <w:pPr>
        <w:rPr>
          <w:lang w:eastAsia="ru-RU"/>
        </w:rPr>
      </w:pPr>
    </w:p>
    <w:p w:rsidR="00B41BBA" w:rsidRPr="00B41BBA" w:rsidRDefault="00B41BBA" w:rsidP="00B41BBA">
      <w:pPr>
        <w:pStyle w:val="a6"/>
        <w:rPr>
          <w:sz w:val="18"/>
          <w:szCs w:val="18"/>
        </w:rPr>
      </w:pPr>
      <w:r w:rsidRPr="00B41BBA">
        <w:rPr>
          <w:rStyle w:val="a8"/>
          <w:sz w:val="18"/>
          <w:szCs w:val="18"/>
        </w:rPr>
        <w:t>АБРАМЦЕВО, ЕГО ХОЗЯЕВА И ГОСТИ (с 7 лет)</w:t>
      </w:r>
    </w:p>
    <w:p w:rsidR="00B41BBA" w:rsidRDefault="00B41BBA" w:rsidP="00B41BBA">
      <w:pPr>
        <w:pStyle w:val="a6"/>
      </w:pPr>
      <w:proofErr w:type="gramStart"/>
      <w:r>
        <w:t>Дети познакомятся с понятием «музей», узнают много интересного об истории усадьбы «Абрамцево», о творчестве писателя С.Т. Аксакова и его дружной семье, о С.И. Мамонтове и его частых гостях – известных русских художниках – И.Е. Репине, В.Д. Поленове, В.М. Васнецове, В.А. Серове, М.В. Нестерове, М.А. Врубеле.</w:t>
      </w:r>
      <w:proofErr w:type="gramEnd"/>
      <w:r>
        <w:t xml:space="preserve"> Узнают, как создавались в </w:t>
      </w:r>
      <w:proofErr w:type="gramStart"/>
      <w:r>
        <w:t>Абрамцеве</w:t>
      </w:r>
      <w:proofErr w:type="gramEnd"/>
      <w:r>
        <w:t xml:space="preserve"> «жемчужины» русской школы живописи – «Девочка с персиками» В.А. Серова, «Видение отроку Варфоломею» М.В. Нестерова, всеми любимая «</w:t>
      </w:r>
      <w:proofErr w:type="spellStart"/>
      <w:r>
        <w:t>Алёнушка</w:t>
      </w:r>
      <w:proofErr w:type="spellEnd"/>
      <w:r>
        <w:t xml:space="preserve">» В.М. Васнецова и его «Богатыри». На творческом </w:t>
      </w:r>
      <w:proofErr w:type="gramStart"/>
      <w:r>
        <w:t>занятии</w:t>
      </w:r>
      <w:proofErr w:type="gramEnd"/>
      <w:r>
        <w:t xml:space="preserve"> дети смогут своими руками смастерить музейный сувенир.</w:t>
      </w:r>
    </w:p>
    <w:p w:rsidR="00B41BBA" w:rsidRPr="00B41BBA" w:rsidRDefault="00B41BBA" w:rsidP="00B41BBA">
      <w:pPr>
        <w:pStyle w:val="a6"/>
        <w:rPr>
          <w:rStyle w:val="a8"/>
          <w:sz w:val="18"/>
          <w:szCs w:val="18"/>
        </w:rPr>
      </w:pPr>
      <w:r w:rsidRPr="00B41BBA">
        <w:rPr>
          <w:rStyle w:val="a8"/>
          <w:sz w:val="18"/>
          <w:szCs w:val="18"/>
        </w:rPr>
        <w:t>В ДЕРЕВЕНЬКЕ ОБРАМКОВО (с 3 лет)</w:t>
      </w:r>
    </w:p>
    <w:p w:rsidR="00B41BBA" w:rsidRDefault="00B41BBA" w:rsidP="00B41BBA">
      <w:pPr>
        <w:pStyle w:val="a6"/>
      </w:pPr>
      <w:r>
        <w:lastRenderedPageBreak/>
        <w:t>В ходе занятия дети узнают историю происхождения названия усадьбы «Абрамцево», познакомятся с коллекцией предметов народного искусства и крестьянского быта, собранной участниками Абрамцевского художественного кружка. В творческой мастерской дети смогут самостоятельно расписать деревянную ложку. </w:t>
      </w:r>
    </w:p>
    <w:p w:rsidR="00B41BBA" w:rsidRPr="00B41BBA" w:rsidRDefault="00B41BBA" w:rsidP="00B41BBA">
      <w:pPr>
        <w:pStyle w:val="a6"/>
        <w:rPr>
          <w:rStyle w:val="a8"/>
          <w:sz w:val="18"/>
          <w:szCs w:val="18"/>
        </w:rPr>
      </w:pPr>
      <w:r w:rsidRPr="00B41BBA">
        <w:rPr>
          <w:rStyle w:val="a8"/>
          <w:sz w:val="18"/>
          <w:szCs w:val="18"/>
        </w:rPr>
        <w:t>АЛЕНЬКИЙ ЦВЕТОЧЕК (с 3 лет)</w:t>
      </w:r>
    </w:p>
    <w:p w:rsidR="00B41BBA" w:rsidRDefault="00B41BBA" w:rsidP="00B41BBA">
      <w:pPr>
        <w:pStyle w:val="a6"/>
      </w:pPr>
      <w:r>
        <w:t xml:space="preserve">Дети совершат экскурсию в Усадебный дом, осмотрят кабинет </w:t>
      </w:r>
      <w:proofErr w:type="spellStart"/>
      <w:r>
        <w:t>С.&amp;ndsp;Т.&amp;ndsp;Аксакова</w:t>
      </w:r>
      <w:proofErr w:type="spellEnd"/>
      <w:r>
        <w:t xml:space="preserve"> и голубую гостиную. Занятие познакомит юных гостей с творчеством писателя Сергея Тимофеевича Аксакова, дети узнают историю создания сказки «Аленький цветочек», посвященной внучке Сергея Тимофеевича – Оленьке. В творческой мастерской дети смогут создать своими руками сказочный цветок или расписать декоративную фарфоровую тарелку.</w:t>
      </w:r>
    </w:p>
    <w:p w:rsidR="00B41BBA" w:rsidRPr="00B41BBA" w:rsidRDefault="00B41BBA" w:rsidP="00B41BBA">
      <w:pPr>
        <w:pStyle w:val="a6"/>
        <w:rPr>
          <w:rStyle w:val="a8"/>
          <w:sz w:val="18"/>
          <w:szCs w:val="18"/>
        </w:rPr>
      </w:pPr>
      <w:r w:rsidRPr="00B41BBA">
        <w:rPr>
          <w:rStyle w:val="a8"/>
          <w:sz w:val="18"/>
          <w:szCs w:val="18"/>
        </w:rPr>
        <w:t>СКАЗКИ ЕЛЕНЫ ПОЛЕНОВОЙ (с 3 лет)</w:t>
      </w:r>
    </w:p>
    <w:p w:rsidR="00B41BBA" w:rsidRDefault="00B41BBA" w:rsidP="00B41BBA">
      <w:pPr>
        <w:pStyle w:val="a6"/>
      </w:pPr>
      <w:r>
        <w:t>Ребята отправятся на экскурсию во флигель «Баня-Теремок», где познакомятся с творчеством Е.Д. Поленовой, узнают о её работе над иллюстрациями к детским книгам. Послушают сказку «О Маше и Ване», написанную Еленой Дмитриевной для детей Мамонтовых. Выполняя творческое задание, дети распишут фарфоровое изделие по мотивам любимых сказок.</w:t>
      </w:r>
    </w:p>
    <w:p w:rsidR="00B41BBA" w:rsidRPr="00B41BBA" w:rsidRDefault="00B41BBA" w:rsidP="00B41BBA">
      <w:pPr>
        <w:pStyle w:val="a6"/>
        <w:jc w:val="both"/>
        <w:rPr>
          <w:rStyle w:val="a8"/>
          <w:sz w:val="18"/>
          <w:szCs w:val="18"/>
        </w:rPr>
      </w:pPr>
      <w:r w:rsidRPr="00B41BBA">
        <w:rPr>
          <w:rStyle w:val="a8"/>
          <w:sz w:val="18"/>
          <w:szCs w:val="18"/>
        </w:rPr>
        <w:t>МОРСКАЯ ЦАРЕВНА, САДКО И ДРУГИЕ (с 6 лет)</w:t>
      </w:r>
    </w:p>
    <w:p w:rsidR="00B41BBA" w:rsidRDefault="00B41BBA" w:rsidP="00B41BBA">
      <w:pPr>
        <w:pStyle w:val="a6"/>
      </w:pPr>
      <w:r>
        <w:t>В ходе занятия дети узнают о сюжете былины «Садко», познакомятся с работами М. А. Врубеля и К. А. Коровина, выполненными на тему былины. Творческое задание для юных гостей – лепка.</w:t>
      </w:r>
    </w:p>
    <w:p w:rsidR="00B41BBA" w:rsidRPr="00B41BBA" w:rsidRDefault="00B41BBA" w:rsidP="00B41BBA">
      <w:pPr>
        <w:pStyle w:val="a6"/>
        <w:jc w:val="both"/>
        <w:rPr>
          <w:rStyle w:val="a8"/>
          <w:sz w:val="18"/>
          <w:szCs w:val="18"/>
        </w:rPr>
      </w:pPr>
      <w:r w:rsidRPr="00B41BBA">
        <w:rPr>
          <w:rStyle w:val="a8"/>
          <w:sz w:val="18"/>
          <w:szCs w:val="18"/>
        </w:rPr>
        <w:t>ЦВЕТЫ В. М. ВАСНЕЦОВА (с 3 лет)</w:t>
      </w:r>
    </w:p>
    <w:p w:rsidR="00037AF5" w:rsidRPr="0082052E" w:rsidRDefault="00B41BBA" w:rsidP="00B41BBA">
      <w:pPr>
        <w:pStyle w:val="a6"/>
      </w:pPr>
      <w:r>
        <w:t>Занятие познакомит детей с творчеством Виктора Михайловича Васнецова. Участники занятия посетят Абрамцевский усадебный храм Спаса Нерукотворного, над созданием которого трудились В.М. Васнецов, И.Е. Репин, В.Д. Поленов и другие известные художники. Ребята узнают историю создания храма, познакомятся с его убранством. В завершение занятия выполнят творческое задание – своими руками сделают небольшое мозаичное панно.</w:t>
      </w:r>
    </w:p>
    <w:p w:rsidR="00B41BBA" w:rsidRPr="00B41BBA" w:rsidRDefault="00B41BBA" w:rsidP="00B41BBA">
      <w:pPr>
        <w:pStyle w:val="a6"/>
        <w:jc w:val="both"/>
        <w:rPr>
          <w:rStyle w:val="a8"/>
          <w:sz w:val="18"/>
          <w:szCs w:val="18"/>
        </w:rPr>
      </w:pPr>
      <w:r w:rsidRPr="00B41BBA">
        <w:rPr>
          <w:rStyle w:val="a8"/>
          <w:sz w:val="18"/>
          <w:szCs w:val="18"/>
        </w:rPr>
        <w:t>ИЗБУШКА НА КУРЬИХ НОЖКАХ (3–7 лет)</w:t>
      </w:r>
    </w:p>
    <w:p w:rsidR="005E6A46" w:rsidRPr="00B41BBA" w:rsidRDefault="00B41BBA" w:rsidP="00B41BBA">
      <w:pPr>
        <w:pStyle w:val="a6"/>
      </w:pPr>
      <w:r>
        <w:t>В ходе программы дети, путешествуя по парку, познакомятся с историей усадьбы, историей создания абрамцевской «Избушки на курьих ножках», узнают, кто был автором эскизов к ней. Выполняя творческое задание, ребята распишут избушку на курьих ножках.</w:t>
      </w:r>
    </w:p>
    <w:p w:rsidR="00B41BBA" w:rsidRPr="00B41BBA" w:rsidRDefault="00B41BBA" w:rsidP="00B41BBA">
      <w:pPr>
        <w:pStyle w:val="a6"/>
        <w:rPr>
          <w:rStyle w:val="a8"/>
          <w:sz w:val="18"/>
          <w:szCs w:val="18"/>
        </w:rPr>
      </w:pPr>
      <w:r w:rsidRPr="00B41BBA">
        <w:rPr>
          <w:rStyle w:val="a8"/>
          <w:sz w:val="18"/>
          <w:szCs w:val="18"/>
        </w:rPr>
        <w:t>ХОТЬКОВСКИЕ МЯЧИКИ (с 6 лет)</w:t>
      </w:r>
    </w:p>
    <w:p w:rsidR="00B41BBA" w:rsidRDefault="00B41BBA" w:rsidP="00B41BBA">
      <w:pPr>
        <w:pStyle w:val="a6"/>
      </w:pPr>
      <w:r>
        <w:t xml:space="preserve">Занятие проходит в </w:t>
      </w:r>
      <w:proofErr w:type="gramStart"/>
      <w:r>
        <w:t>отделе</w:t>
      </w:r>
      <w:proofErr w:type="gramEnd"/>
      <w:r>
        <w:t xml:space="preserve"> художественных ремесел Музея-заповедника «Абрамцево» (г. Хотьково). Дети узнают о том, как народная игрушка была связана с художественной жизнью православных монастырей. Как в </w:t>
      </w:r>
      <w:proofErr w:type="spellStart"/>
      <w:r>
        <w:t>Хотьковском</w:t>
      </w:r>
      <w:proofErr w:type="spellEnd"/>
      <w:r>
        <w:t xml:space="preserve"> женском </w:t>
      </w:r>
      <w:proofErr w:type="gramStart"/>
      <w:r>
        <w:t>монастыре</w:t>
      </w:r>
      <w:proofErr w:type="gramEnd"/>
      <w:r>
        <w:t xml:space="preserve"> появилась на свет одна из самых любимых детских игрушек – лоскутные мячики. Творческое задание для юных гостей – изготовление </w:t>
      </w:r>
      <w:proofErr w:type="spellStart"/>
      <w:r>
        <w:t>хотьковского</w:t>
      </w:r>
      <w:proofErr w:type="spellEnd"/>
      <w:r>
        <w:t xml:space="preserve"> мячика.</w:t>
      </w:r>
    </w:p>
    <w:p w:rsidR="00B41BBA" w:rsidRPr="00B41BBA" w:rsidRDefault="00B41BBA" w:rsidP="00B41BBA">
      <w:pPr>
        <w:pStyle w:val="a6"/>
        <w:rPr>
          <w:rStyle w:val="a8"/>
          <w:sz w:val="18"/>
          <w:szCs w:val="18"/>
        </w:rPr>
      </w:pPr>
      <w:r w:rsidRPr="00B41BBA">
        <w:rPr>
          <w:rStyle w:val="a8"/>
          <w:sz w:val="18"/>
          <w:szCs w:val="18"/>
        </w:rPr>
        <w:t>ЧТО ТАКОЕ ИЗРАЗЕЦ? (с 3 лет)</w:t>
      </w:r>
    </w:p>
    <w:p w:rsidR="00B41BBA" w:rsidRDefault="00B41BBA" w:rsidP="00B41BBA">
      <w:pPr>
        <w:pStyle w:val="a6"/>
      </w:pPr>
      <w:r>
        <w:t xml:space="preserve">С экскурсией дети посетят Мастерскую, созданную по проекту архитектора В.А. Гартмана в «русском» стиле зодчества. Познакомятся со старинным искусством создания цветного изразца. Увидят изразцовую «скамью Врубеля», изразцы на фасаде Абрамцевской церкви. На творческом </w:t>
      </w:r>
      <w:proofErr w:type="gramStart"/>
      <w:r>
        <w:t>занятии</w:t>
      </w:r>
      <w:proofErr w:type="gramEnd"/>
      <w:r>
        <w:t xml:space="preserve"> ребята смогут своими руками из пластилина изготовить художественный изразец.</w:t>
      </w:r>
    </w:p>
    <w:p w:rsidR="005E6A46" w:rsidRPr="00702999" w:rsidRDefault="005E6A46" w:rsidP="00226C27">
      <w:pPr>
        <w:pStyle w:val="4"/>
        <w:jc w:val="center"/>
        <w:rPr>
          <w:rStyle w:val="a8"/>
          <w:sz w:val="18"/>
          <w:szCs w:val="18"/>
        </w:rPr>
      </w:pPr>
    </w:p>
    <w:p w:rsidR="00B41BBA" w:rsidRPr="00702999" w:rsidRDefault="00702999" w:rsidP="00B41BBA">
      <w:pPr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00702999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Так же музей-заповедник «Абрамцево»  проводит интерактивные и  театрализованные программы, мастер-классы и </w:t>
      </w:r>
      <w:proofErr w:type="spellStart"/>
      <w:r w:rsidRPr="00702999">
        <w:rPr>
          <w:rStyle w:val="a8"/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702999">
        <w:rPr>
          <w:rStyle w:val="a8"/>
          <w:rFonts w:ascii="Times New Roman" w:eastAsia="Times New Roman" w:hAnsi="Times New Roman" w:cs="Times New Roman"/>
          <w:sz w:val="24"/>
          <w:szCs w:val="24"/>
        </w:rPr>
        <w:t>. Праздничные программы: новогодние, рождественские, масленичные и т.д.</w:t>
      </w:r>
    </w:p>
    <w:sectPr w:rsidR="00B41BBA" w:rsidRPr="00702999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37AF5"/>
    <w:rsid w:val="0007410F"/>
    <w:rsid w:val="000A7559"/>
    <w:rsid w:val="000F4961"/>
    <w:rsid w:val="00105594"/>
    <w:rsid w:val="0011133E"/>
    <w:rsid w:val="00143589"/>
    <w:rsid w:val="00174447"/>
    <w:rsid w:val="001C532D"/>
    <w:rsid w:val="001D78C7"/>
    <w:rsid w:val="001F3A90"/>
    <w:rsid w:val="00206D3F"/>
    <w:rsid w:val="00226C27"/>
    <w:rsid w:val="0024261F"/>
    <w:rsid w:val="002765E6"/>
    <w:rsid w:val="00282494"/>
    <w:rsid w:val="002C6715"/>
    <w:rsid w:val="003217EF"/>
    <w:rsid w:val="0032614F"/>
    <w:rsid w:val="00332189"/>
    <w:rsid w:val="0035059E"/>
    <w:rsid w:val="00352FC1"/>
    <w:rsid w:val="0038559B"/>
    <w:rsid w:val="003923BF"/>
    <w:rsid w:val="003C679D"/>
    <w:rsid w:val="003E0D7A"/>
    <w:rsid w:val="003F28B4"/>
    <w:rsid w:val="00495CDD"/>
    <w:rsid w:val="004F2B69"/>
    <w:rsid w:val="00526F1D"/>
    <w:rsid w:val="00531B38"/>
    <w:rsid w:val="0055226C"/>
    <w:rsid w:val="005868E3"/>
    <w:rsid w:val="005C5607"/>
    <w:rsid w:val="005E6A46"/>
    <w:rsid w:val="006104ED"/>
    <w:rsid w:val="00630077"/>
    <w:rsid w:val="00687BE7"/>
    <w:rsid w:val="006A7207"/>
    <w:rsid w:val="006E1C42"/>
    <w:rsid w:val="00702999"/>
    <w:rsid w:val="00721541"/>
    <w:rsid w:val="007A4B66"/>
    <w:rsid w:val="007D3AA5"/>
    <w:rsid w:val="007E55A1"/>
    <w:rsid w:val="00811CA3"/>
    <w:rsid w:val="0082052E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73EC8"/>
    <w:rsid w:val="009B13AC"/>
    <w:rsid w:val="009E0524"/>
    <w:rsid w:val="00A76E62"/>
    <w:rsid w:val="00A939AA"/>
    <w:rsid w:val="00A94BC7"/>
    <w:rsid w:val="00A96999"/>
    <w:rsid w:val="00A97218"/>
    <w:rsid w:val="00AB1855"/>
    <w:rsid w:val="00AB3850"/>
    <w:rsid w:val="00B17902"/>
    <w:rsid w:val="00B35A78"/>
    <w:rsid w:val="00B41BBA"/>
    <w:rsid w:val="00B96203"/>
    <w:rsid w:val="00BF706B"/>
    <w:rsid w:val="00C10153"/>
    <w:rsid w:val="00C14C0C"/>
    <w:rsid w:val="00C16AF9"/>
    <w:rsid w:val="00C17C40"/>
    <w:rsid w:val="00C26D35"/>
    <w:rsid w:val="00C32D53"/>
    <w:rsid w:val="00C34BA2"/>
    <w:rsid w:val="00CD6883"/>
    <w:rsid w:val="00D251B6"/>
    <w:rsid w:val="00D552DF"/>
    <w:rsid w:val="00D72549"/>
    <w:rsid w:val="00D81C41"/>
    <w:rsid w:val="00DD726C"/>
    <w:rsid w:val="00DE503C"/>
    <w:rsid w:val="00DF2608"/>
    <w:rsid w:val="00E44E4F"/>
    <w:rsid w:val="00E47AD8"/>
    <w:rsid w:val="00E71329"/>
    <w:rsid w:val="00E93741"/>
    <w:rsid w:val="00EA7E1B"/>
    <w:rsid w:val="00EC154D"/>
    <w:rsid w:val="00EF5A7F"/>
    <w:rsid w:val="00F20F34"/>
    <w:rsid w:val="00F37E16"/>
    <w:rsid w:val="00F570B3"/>
    <w:rsid w:val="00F73CCD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  <w:style w:type="character" w:customStyle="1" w:styleId="site-n">
    <w:name w:val="site-n"/>
    <w:basedOn w:val="a0"/>
    <w:rsid w:val="007D3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5516E-38F5-4FC1-9B53-8003BF1F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4</cp:revision>
  <cp:lastPrinted>2018-08-08T15:08:00Z</cp:lastPrinted>
  <dcterms:created xsi:type="dcterms:W3CDTF">2020-08-27T12:01:00Z</dcterms:created>
  <dcterms:modified xsi:type="dcterms:W3CDTF">2020-08-27T12:27:00Z</dcterms:modified>
</cp:coreProperties>
</file>